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BA02F" w14:textId="056390A8" w:rsidR="007A2376" w:rsidRPr="00306AC7" w:rsidRDefault="00C50741" w:rsidP="007A2376">
      <w:pPr>
        <w:spacing w:after="0"/>
        <w:rPr>
          <w:sz w:val="24"/>
          <w:szCs w:val="24"/>
          <w:u w:val="single"/>
        </w:rPr>
      </w:pPr>
      <w:r w:rsidRPr="00306AC7">
        <w:rPr>
          <w:sz w:val="24"/>
          <w:szCs w:val="24"/>
          <w:u w:val="single"/>
        </w:rPr>
        <w:t xml:space="preserve">Top 10 </w:t>
      </w:r>
      <w:r w:rsidR="003B3D0F" w:rsidRPr="00306AC7">
        <w:rPr>
          <w:sz w:val="24"/>
          <w:szCs w:val="24"/>
          <w:u w:val="single"/>
        </w:rPr>
        <w:t xml:space="preserve">Accessibility </w:t>
      </w:r>
      <w:r w:rsidRPr="00306AC7">
        <w:rPr>
          <w:sz w:val="24"/>
          <w:szCs w:val="24"/>
          <w:u w:val="single"/>
        </w:rPr>
        <w:t xml:space="preserve">Tips </w:t>
      </w:r>
      <w:r w:rsidR="00092431" w:rsidRPr="00306AC7">
        <w:rPr>
          <w:sz w:val="24"/>
          <w:szCs w:val="24"/>
          <w:u w:val="single"/>
        </w:rPr>
        <w:t>List</w:t>
      </w:r>
    </w:p>
    <w:p w14:paraId="5E3D0C08" w14:textId="44382F29" w:rsidR="00C50741" w:rsidRPr="00306AC7" w:rsidRDefault="00C50741" w:rsidP="00C50741">
      <w:pPr>
        <w:pStyle w:val="ListParagraph"/>
        <w:numPr>
          <w:ilvl w:val="0"/>
          <w:numId w:val="21"/>
        </w:numPr>
        <w:spacing w:after="0" w:line="276" w:lineRule="auto"/>
        <w:rPr>
          <w:rFonts w:eastAsia="Tahoma" w:cstheme="minorHAnsi"/>
          <w:color w:val="000000"/>
          <w:sz w:val="24"/>
          <w:szCs w:val="24"/>
        </w:rPr>
      </w:pPr>
      <w:r w:rsidRPr="00306AC7">
        <w:rPr>
          <w:rFonts w:cstheme="minorHAnsi"/>
          <w:b/>
          <w:bCs/>
          <w:color w:val="000000"/>
          <w:sz w:val="24"/>
          <w:szCs w:val="24"/>
        </w:rPr>
        <w:t>Images</w:t>
      </w:r>
      <w:r w:rsidRPr="00306AC7">
        <w:rPr>
          <w:rFonts w:cstheme="minorHAnsi"/>
          <w:color w:val="000000"/>
          <w:sz w:val="24"/>
          <w:szCs w:val="24"/>
        </w:rPr>
        <w:t xml:space="preserve"> – All images must have alternative text (alt text</w:t>
      </w:r>
      <w:r w:rsidR="00D86D66" w:rsidRPr="00306AC7">
        <w:rPr>
          <w:rFonts w:cstheme="minorHAnsi"/>
          <w:color w:val="000000"/>
          <w:sz w:val="24"/>
          <w:szCs w:val="24"/>
        </w:rPr>
        <w:t>) that</w:t>
      </w:r>
      <w:r w:rsidRPr="00306AC7">
        <w:rPr>
          <w:rFonts w:cstheme="minorHAnsi"/>
          <w:sz w:val="24"/>
          <w:szCs w:val="24"/>
        </w:rPr>
        <w:t xml:space="preserve"> provide</w:t>
      </w:r>
      <w:r w:rsidR="00D86D66" w:rsidRPr="00306AC7">
        <w:rPr>
          <w:rFonts w:cstheme="minorHAnsi"/>
          <w:sz w:val="24"/>
          <w:szCs w:val="24"/>
        </w:rPr>
        <w:t>s</w:t>
      </w:r>
      <w:r w:rsidRPr="00306AC7">
        <w:rPr>
          <w:rFonts w:cstheme="minorHAnsi"/>
          <w:sz w:val="24"/>
          <w:szCs w:val="24"/>
        </w:rPr>
        <w:t xml:space="preserve"> a text equivalent of the image. </w:t>
      </w:r>
    </w:p>
    <w:p w14:paraId="2BF145D6" w14:textId="3772ECF7" w:rsidR="00C008EE" w:rsidRPr="00473955" w:rsidRDefault="0027341A" w:rsidP="00C008EE">
      <w:pPr>
        <w:pStyle w:val="ListParagraph"/>
        <w:numPr>
          <w:ilvl w:val="0"/>
          <w:numId w:val="21"/>
        </w:numPr>
        <w:spacing w:after="0" w:line="276" w:lineRule="auto"/>
        <w:rPr>
          <w:rFonts w:eastAsia="Tahoma" w:cstheme="minorHAnsi"/>
          <w:sz w:val="24"/>
          <w:szCs w:val="24"/>
        </w:rPr>
      </w:pPr>
      <w:r w:rsidRPr="00306AC7">
        <w:rPr>
          <w:rFonts w:cstheme="minorHAnsi"/>
          <w:b/>
          <w:bCs/>
          <w:sz w:val="24"/>
          <w:szCs w:val="24"/>
        </w:rPr>
        <w:t>Links</w:t>
      </w:r>
      <w:r w:rsidRPr="00306AC7">
        <w:rPr>
          <w:rFonts w:cstheme="minorHAnsi"/>
          <w:sz w:val="24"/>
          <w:szCs w:val="24"/>
        </w:rPr>
        <w:t xml:space="preserve"> –</w:t>
      </w:r>
      <w:r w:rsidR="00306AC7">
        <w:rPr>
          <w:rFonts w:cstheme="minorHAnsi"/>
          <w:sz w:val="24"/>
          <w:szCs w:val="24"/>
        </w:rPr>
        <w:t xml:space="preserve"> </w:t>
      </w:r>
      <w:r w:rsidRPr="00306AC7">
        <w:rPr>
          <w:rFonts w:cstheme="minorHAnsi"/>
          <w:sz w:val="24"/>
          <w:szCs w:val="24"/>
        </w:rPr>
        <w:t>All</w:t>
      </w:r>
      <w:r w:rsidRPr="00306AC7">
        <w:rPr>
          <w:rFonts w:eastAsia="Tahoma" w:cstheme="minorHAnsi"/>
          <w:color w:val="000000"/>
          <w:sz w:val="24"/>
          <w:szCs w:val="24"/>
        </w:rPr>
        <w:t xml:space="preserve"> links should have alt text that describes the context about the file </w:t>
      </w:r>
      <w:r w:rsidR="00306AC7">
        <w:rPr>
          <w:rFonts w:eastAsia="Tahoma" w:cstheme="minorHAnsi"/>
          <w:color w:val="000000"/>
          <w:sz w:val="24"/>
          <w:szCs w:val="24"/>
        </w:rPr>
        <w:t>or linked site</w:t>
      </w:r>
      <w:r w:rsidRPr="00306AC7">
        <w:rPr>
          <w:rFonts w:eastAsia="Tahoma" w:cstheme="minorHAnsi"/>
          <w:color w:val="000000"/>
          <w:sz w:val="24"/>
          <w:szCs w:val="24"/>
        </w:rPr>
        <w:t xml:space="preserve">.  </w:t>
      </w:r>
      <w:r w:rsidRPr="00306AC7">
        <w:rPr>
          <w:rFonts w:cstheme="minorHAnsi"/>
          <w:sz w:val="24"/>
          <w:szCs w:val="24"/>
        </w:rPr>
        <w:t xml:space="preserve">Avoid </w:t>
      </w:r>
      <w:r w:rsidRPr="00473955">
        <w:rPr>
          <w:rFonts w:cstheme="minorHAnsi"/>
          <w:sz w:val="24"/>
          <w:szCs w:val="24"/>
        </w:rPr>
        <w:t xml:space="preserve">generic "Click Here" </w:t>
      </w:r>
      <w:r w:rsidR="00B46451">
        <w:rPr>
          <w:rFonts w:cstheme="minorHAnsi"/>
          <w:sz w:val="24"/>
          <w:szCs w:val="24"/>
        </w:rPr>
        <w:t xml:space="preserve">or “Learn More” </w:t>
      </w:r>
      <w:r w:rsidRPr="00473955">
        <w:rPr>
          <w:rFonts w:cstheme="minorHAnsi"/>
          <w:sz w:val="24"/>
          <w:szCs w:val="24"/>
        </w:rPr>
        <w:t xml:space="preserve">as the text for links. </w:t>
      </w:r>
    </w:p>
    <w:p w14:paraId="3CC5BF32" w14:textId="7C3D20FB" w:rsidR="00C008EE" w:rsidRPr="00473955" w:rsidRDefault="0027341A" w:rsidP="00C008EE">
      <w:pPr>
        <w:pStyle w:val="ListParagraph"/>
        <w:numPr>
          <w:ilvl w:val="0"/>
          <w:numId w:val="21"/>
        </w:numPr>
        <w:spacing w:after="0" w:line="276" w:lineRule="auto"/>
        <w:rPr>
          <w:rFonts w:eastAsia="Tahoma" w:cstheme="minorHAnsi"/>
          <w:sz w:val="24"/>
          <w:szCs w:val="24"/>
        </w:rPr>
      </w:pPr>
      <w:r w:rsidRPr="00473955">
        <w:rPr>
          <w:rFonts w:eastAsia="Tahoma" w:cstheme="minorHAnsi"/>
          <w:b/>
          <w:bCs/>
          <w:sz w:val="24"/>
          <w:szCs w:val="24"/>
        </w:rPr>
        <w:t>PDFs</w:t>
      </w:r>
      <w:r w:rsidRPr="00473955">
        <w:rPr>
          <w:rFonts w:eastAsia="Tahoma" w:cstheme="minorHAnsi"/>
          <w:sz w:val="24"/>
          <w:szCs w:val="24"/>
        </w:rPr>
        <w:t xml:space="preserve"> - </w:t>
      </w:r>
      <w:r w:rsidR="00C008EE" w:rsidRPr="00473955">
        <w:rPr>
          <w:rFonts w:ascii="Calibri" w:hAnsi="Calibri" w:cs="Calibri"/>
          <w:sz w:val="24"/>
          <w:szCs w:val="24"/>
          <w:shd w:val="clear" w:color="auto" w:fill="FFFFFF"/>
        </w:rPr>
        <w:t xml:space="preserve">The preferred method is to create content in a Blackboard app rather than posting it as a PDF.  Building content in the apps provides two major advantages (text translation and accessibility structures), making the website more valuable to all viewers in our community. Only use a PDF when the design, content and/or source of the document </w:t>
      </w:r>
      <w:proofErr w:type="gramStart"/>
      <w:r w:rsidR="00C008EE" w:rsidRPr="00473955">
        <w:rPr>
          <w:rFonts w:ascii="Calibri" w:hAnsi="Calibri" w:cs="Calibri"/>
          <w:sz w:val="24"/>
          <w:szCs w:val="24"/>
          <w:shd w:val="clear" w:color="auto" w:fill="FFFFFF"/>
        </w:rPr>
        <w:t>must be preserved</w:t>
      </w:r>
      <w:proofErr w:type="gramEnd"/>
      <w:r w:rsidR="00C008EE" w:rsidRPr="00473955">
        <w:rPr>
          <w:rFonts w:ascii="Calibri" w:hAnsi="Calibri" w:cs="Calibri"/>
          <w:sz w:val="24"/>
          <w:szCs w:val="24"/>
          <w:shd w:val="clear" w:color="auto" w:fill="FFFFFF"/>
        </w:rPr>
        <w:t xml:space="preserve"> in exact format.</w:t>
      </w:r>
      <w:r w:rsidR="00C008EE" w:rsidRPr="00473955">
        <w:rPr>
          <w:rFonts w:ascii="Calibri" w:hAnsi="Calibri" w:cs="Calibri"/>
          <w:sz w:val="24"/>
          <w:szCs w:val="24"/>
          <w:bdr w:val="none" w:sz="0" w:space="0" w:color="auto" w:frame="1"/>
        </w:rPr>
        <w:t>  </w:t>
      </w:r>
      <w:r w:rsidR="0024008E" w:rsidRPr="00473955">
        <w:rPr>
          <w:rFonts w:ascii="Calibri" w:hAnsi="Calibri" w:cs="Calibri"/>
          <w:sz w:val="24"/>
          <w:szCs w:val="24"/>
          <w:bdr w:val="none" w:sz="0" w:space="0" w:color="auto" w:frame="1"/>
        </w:rPr>
        <w:t>If you must use a PDF, remember the following tips:</w:t>
      </w:r>
    </w:p>
    <w:p w14:paraId="42B9EC00" w14:textId="237459B4" w:rsidR="00C008EE" w:rsidRPr="00473955" w:rsidRDefault="00C008EE" w:rsidP="00306AC7">
      <w:pPr>
        <w:pStyle w:val="ListParagraph"/>
        <w:numPr>
          <w:ilvl w:val="1"/>
          <w:numId w:val="21"/>
        </w:numPr>
        <w:spacing w:after="0" w:line="276" w:lineRule="auto"/>
        <w:rPr>
          <w:rFonts w:eastAsia="Tahoma" w:cstheme="minorHAnsi"/>
          <w:sz w:val="24"/>
          <w:szCs w:val="24"/>
        </w:rPr>
      </w:pPr>
      <w:r w:rsidRPr="00473955">
        <w:rPr>
          <w:rFonts w:ascii="Calibri" w:hAnsi="Calibri" w:cs="Calibri"/>
          <w:sz w:val="24"/>
          <w:szCs w:val="24"/>
          <w:shd w:val="clear" w:color="auto" w:fill="FFFFFF"/>
        </w:rPr>
        <w:t>Do not scan documents as</w:t>
      </w:r>
      <w:r w:rsidR="00306AC7" w:rsidRPr="00473955">
        <w:rPr>
          <w:rFonts w:ascii="Calibri" w:hAnsi="Calibri" w:cs="Calibri"/>
          <w:sz w:val="24"/>
          <w:szCs w:val="24"/>
          <w:shd w:val="clear" w:color="auto" w:fill="FFFFFF"/>
        </w:rPr>
        <w:t xml:space="preserve"> images to post in a PDF format</w:t>
      </w:r>
      <w:r w:rsidR="0027341A" w:rsidRPr="00473955">
        <w:rPr>
          <w:rFonts w:cstheme="minorHAnsi"/>
          <w:sz w:val="24"/>
          <w:szCs w:val="24"/>
        </w:rPr>
        <w:t xml:space="preserve">.  </w:t>
      </w:r>
    </w:p>
    <w:p w14:paraId="12ABA620" w14:textId="24F1C371" w:rsidR="00C008EE" w:rsidRPr="00A56326" w:rsidRDefault="00CD58B4" w:rsidP="00C008EE">
      <w:pPr>
        <w:pStyle w:val="ListParagraph"/>
        <w:numPr>
          <w:ilvl w:val="1"/>
          <w:numId w:val="21"/>
        </w:numPr>
        <w:spacing w:after="0" w:line="276" w:lineRule="auto"/>
        <w:rPr>
          <w:rFonts w:eastAsia="Tahom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Include alt text for</w:t>
      </w:r>
      <w:r w:rsidR="0027341A" w:rsidRPr="00A56326">
        <w:rPr>
          <w:rFonts w:cstheme="minorHAnsi"/>
          <w:sz w:val="24"/>
          <w:szCs w:val="24"/>
        </w:rPr>
        <w:t xml:space="preserve"> embedded images</w:t>
      </w:r>
      <w:r w:rsidR="00D7379C" w:rsidRPr="00A56326">
        <w:rPr>
          <w:rFonts w:cstheme="minorHAnsi"/>
          <w:sz w:val="24"/>
          <w:szCs w:val="24"/>
        </w:rPr>
        <w:t>.</w:t>
      </w:r>
    </w:p>
    <w:p w14:paraId="3272414B" w14:textId="60675351" w:rsidR="00C008EE" w:rsidRPr="00A56326" w:rsidRDefault="00D7379C" w:rsidP="00C008EE">
      <w:pPr>
        <w:pStyle w:val="ListParagraph"/>
        <w:numPr>
          <w:ilvl w:val="1"/>
          <w:numId w:val="21"/>
        </w:numPr>
        <w:spacing w:after="0" w:line="276" w:lineRule="auto"/>
        <w:rPr>
          <w:rFonts w:eastAsia="Tahoma" w:cstheme="minorHAnsi"/>
          <w:sz w:val="24"/>
          <w:szCs w:val="24"/>
        </w:rPr>
      </w:pPr>
      <w:r w:rsidRPr="00A56326">
        <w:rPr>
          <w:rFonts w:cstheme="minorHAnsi"/>
          <w:sz w:val="24"/>
          <w:szCs w:val="24"/>
        </w:rPr>
        <w:t>Links to PDFs should indicate</w:t>
      </w:r>
      <w:r w:rsidR="0027341A" w:rsidRPr="00A56326">
        <w:rPr>
          <w:rFonts w:cstheme="minorHAnsi"/>
          <w:sz w:val="24"/>
          <w:szCs w:val="24"/>
        </w:rPr>
        <w:t xml:space="preserve"> that </w:t>
      </w:r>
      <w:r w:rsidRPr="00A56326">
        <w:rPr>
          <w:rFonts w:cstheme="minorHAnsi"/>
          <w:sz w:val="24"/>
          <w:szCs w:val="24"/>
        </w:rPr>
        <w:t xml:space="preserve">users </w:t>
      </w:r>
      <w:proofErr w:type="gramStart"/>
      <w:r w:rsidRPr="00A56326">
        <w:rPr>
          <w:rFonts w:cstheme="minorHAnsi"/>
          <w:sz w:val="24"/>
          <w:szCs w:val="24"/>
        </w:rPr>
        <w:t>will</w:t>
      </w:r>
      <w:proofErr w:type="gramEnd"/>
      <w:r w:rsidRPr="00A56326">
        <w:rPr>
          <w:rFonts w:cstheme="minorHAnsi"/>
          <w:sz w:val="24"/>
          <w:szCs w:val="24"/>
        </w:rPr>
        <w:t xml:space="preserve"> be opening a PDF</w:t>
      </w:r>
      <w:r w:rsidR="0027341A" w:rsidRPr="00A56326">
        <w:rPr>
          <w:rFonts w:cstheme="minorHAnsi"/>
          <w:sz w:val="24"/>
          <w:szCs w:val="24"/>
        </w:rPr>
        <w:t xml:space="preserve">; this will reduce user confusion. </w:t>
      </w:r>
    </w:p>
    <w:p w14:paraId="090F99BF" w14:textId="2CB96D63" w:rsidR="00C008EE" w:rsidRPr="00A56326" w:rsidRDefault="0027341A" w:rsidP="00C008EE">
      <w:pPr>
        <w:pStyle w:val="ListParagraph"/>
        <w:numPr>
          <w:ilvl w:val="1"/>
          <w:numId w:val="21"/>
        </w:numPr>
        <w:spacing w:after="0" w:line="276" w:lineRule="auto"/>
        <w:rPr>
          <w:rFonts w:eastAsia="Tahoma" w:cstheme="minorHAnsi"/>
          <w:sz w:val="24"/>
          <w:szCs w:val="24"/>
        </w:rPr>
      </w:pPr>
      <w:r w:rsidRPr="00A56326">
        <w:rPr>
          <w:rFonts w:cstheme="minorHAnsi"/>
          <w:sz w:val="24"/>
          <w:szCs w:val="24"/>
        </w:rPr>
        <w:t>Include tag, title, lan</w:t>
      </w:r>
      <w:r w:rsidR="00C008EE" w:rsidRPr="00A56326">
        <w:rPr>
          <w:rFonts w:cstheme="minorHAnsi"/>
          <w:sz w:val="24"/>
          <w:szCs w:val="24"/>
        </w:rPr>
        <w:t xml:space="preserve">guage set, </w:t>
      </w:r>
      <w:r w:rsidR="00CD58B4">
        <w:rPr>
          <w:rFonts w:cstheme="minorHAnsi"/>
          <w:sz w:val="24"/>
          <w:szCs w:val="24"/>
        </w:rPr>
        <w:t xml:space="preserve">alt text, </w:t>
      </w:r>
      <w:r w:rsidR="00D7379C" w:rsidRPr="00A56326">
        <w:rPr>
          <w:rFonts w:cstheme="minorHAnsi"/>
          <w:sz w:val="24"/>
          <w:szCs w:val="24"/>
        </w:rPr>
        <w:t xml:space="preserve">and reading </w:t>
      </w:r>
      <w:r w:rsidR="00C008EE" w:rsidRPr="00A56326">
        <w:rPr>
          <w:rFonts w:cstheme="minorHAnsi"/>
          <w:sz w:val="24"/>
          <w:szCs w:val="24"/>
        </w:rPr>
        <w:t>order</w:t>
      </w:r>
      <w:r w:rsidR="00D96EA7">
        <w:rPr>
          <w:rFonts w:cstheme="minorHAnsi"/>
          <w:sz w:val="24"/>
          <w:szCs w:val="24"/>
        </w:rPr>
        <w:t>,</w:t>
      </w:r>
      <w:r w:rsidR="00CD58B4">
        <w:rPr>
          <w:rFonts w:cstheme="minorHAnsi"/>
          <w:sz w:val="24"/>
          <w:szCs w:val="24"/>
        </w:rPr>
        <w:t xml:space="preserve"> where applicable.</w:t>
      </w:r>
    </w:p>
    <w:p w14:paraId="71CC8BB0" w14:textId="1349E2FE" w:rsidR="0027341A" w:rsidRPr="00A56326" w:rsidRDefault="00833E17" w:rsidP="0027341A">
      <w:pPr>
        <w:pStyle w:val="ListParagraph"/>
        <w:numPr>
          <w:ilvl w:val="0"/>
          <w:numId w:val="21"/>
        </w:numPr>
        <w:spacing w:after="0" w:line="276" w:lineRule="auto"/>
        <w:rPr>
          <w:rFonts w:eastAsia="Tahoma" w:cstheme="minorHAnsi"/>
          <w:b/>
          <w:bCs/>
          <w:sz w:val="24"/>
          <w:szCs w:val="24"/>
        </w:rPr>
      </w:pPr>
      <w:r w:rsidRPr="00A56326">
        <w:rPr>
          <w:rFonts w:eastAsia="Tahoma" w:cstheme="minorHAnsi"/>
          <w:b/>
          <w:bCs/>
          <w:sz w:val="24"/>
          <w:szCs w:val="24"/>
        </w:rPr>
        <w:t>Blackboard Apps (</w:t>
      </w:r>
      <w:r w:rsidR="0027341A" w:rsidRPr="00A56326">
        <w:rPr>
          <w:rFonts w:eastAsia="Tahoma" w:cstheme="minorHAnsi"/>
          <w:b/>
          <w:bCs/>
          <w:sz w:val="24"/>
          <w:szCs w:val="24"/>
        </w:rPr>
        <w:t>HTML</w:t>
      </w:r>
      <w:r w:rsidRPr="00A56326">
        <w:rPr>
          <w:rFonts w:eastAsia="Tahoma" w:cstheme="minorHAnsi"/>
          <w:b/>
          <w:bCs/>
          <w:sz w:val="24"/>
          <w:szCs w:val="24"/>
        </w:rPr>
        <w:t>)</w:t>
      </w:r>
      <w:r w:rsidR="0027341A" w:rsidRPr="00A56326">
        <w:rPr>
          <w:rFonts w:eastAsia="Tahoma" w:cstheme="minorHAnsi"/>
          <w:b/>
          <w:bCs/>
          <w:sz w:val="24"/>
          <w:szCs w:val="24"/>
        </w:rPr>
        <w:t xml:space="preserve">  </w:t>
      </w:r>
    </w:p>
    <w:p w14:paraId="4EB89C3F" w14:textId="77777777" w:rsidR="00A56326" w:rsidRPr="00306AC7" w:rsidRDefault="00A56326" w:rsidP="00A56326">
      <w:pPr>
        <w:pStyle w:val="ListParagraph"/>
        <w:numPr>
          <w:ilvl w:val="1"/>
          <w:numId w:val="21"/>
        </w:numPr>
        <w:spacing w:after="0" w:line="276" w:lineRule="auto"/>
        <w:rPr>
          <w:rFonts w:eastAsia="Tahoma" w:cstheme="minorHAnsi"/>
          <w:color w:val="000000"/>
          <w:sz w:val="24"/>
          <w:szCs w:val="24"/>
        </w:rPr>
      </w:pPr>
      <w:r w:rsidRPr="00306AC7">
        <w:rPr>
          <w:rFonts w:cstheme="minorHAnsi"/>
          <w:sz w:val="24"/>
          <w:szCs w:val="24"/>
        </w:rPr>
        <w:t>Use appropriate H</w:t>
      </w:r>
      <w:r>
        <w:rPr>
          <w:rFonts w:cstheme="minorHAnsi"/>
          <w:sz w:val="24"/>
          <w:szCs w:val="24"/>
        </w:rPr>
        <w:t>eader</w:t>
      </w:r>
      <w:r w:rsidRPr="00306AC7">
        <w:rPr>
          <w:rFonts w:cstheme="minorHAnsi"/>
          <w:sz w:val="24"/>
          <w:szCs w:val="24"/>
        </w:rPr>
        <w:t xml:space="preserve">s </w:t>
      </w:r>
      <w:r>
        <w:rPr>
          <w:rFonts w:cstheme="minorHAnsi"/>
          <w:sz w:val="24"/>
          <w:szCs w:val="24"/>
        </w:rPr>
        <w:t xml:space="preserve">(H1, H2...) </w:t>
      </w:r>
      <w:r w:rsidRPr="00306AC7">
        <w:rPr>
          <w:rFonts w:cstheme="minorHAnsi"/>
          <w:sz w:val="24"/>
          <w:szCs w:val="24"/>
        </w:rPr>
        <w:t xml:space="preserve">to structure your content into sections. </w:t>
      </w:r>
    </w:p>
    <w:p w14:paraId="28415EDA" w14:textId="77777777" w:rsidR="00F60CBA" w:rsidRPr="00306AC7" w:rsidRDefault="00F60CBA" w:rsidP="00F60CBA">
      <w:pPr>
        <w:pStyle w:val="ListParagraph"/>
        <w:numPr>
          <w:ilvl w:val="1"/>
          <w:numId w:val="21"/>
        </w:numPr>
        <w:spacing w:after="0" w:line="276" w:lineRule="auto"/>
        <w:rPr>
          <w:rFonts w:eastAsia="Tahoma" w:cstheme="minorHAnsi"/>
          <w:color w:val="000000"/>
          <w:sz w:val="24"/>
          <w:szCs w:val="24"/>
        </w:rPr>
      </w:pPr>
      <w:r w:rsidRPr="00A56326">
        <w:rPr>
          <w:rFonts w:cstheme="minorHAnsi"/>
          <w:sz w:val="24"/>
          <w:szCs w:val="24"/>
        </w:rPr>
        <w:t xml:space="preserve">Blackboard </w:t>
      </w:r>
      <w:r w:rsidRPr="00306AC7">
        <w:rPr>
          <w:rFonts w:cstheme="minorHAnsi"/>
          <w:sz w:val="24"/>
          <w:szCs w:val="24"/>
        </w:rPr>
        <w:t xml:space="preserve">templates have default fonts and headings selected to make content more accessible. Editors are encouraged to keep the default paragraph and heading styles, including font style, size, and color. </w:t>
      </w:r>
    </w:p>
    <w:p w14:paraId="5E268472" w14:textId="58EAADE8" w:rsidR="0027341A" w:rsidRPr="003C564D" w:rsidRDefault="0027341A" w:rsidP="0027341A">
      <w:pPr>
        <w:pStyle w:val="ListParagraph"/>
        <w:numPr>
          <w:ilvl w:val="1"/>
          <w:numId w:val="21"/>
        </w:numPr>
        <w:spacing w:after="0" w:line="276" w:lineRule="auto"/>
        <w:rPr>
          <w:rFonts w:eastAsia="Tahoma" w:cstheme="minorHAnsi"/>
          <w:sz w:val="24"/>
          <w:szCs w:val="24"/>
        </w:rPr>
      </w:pPr>
      <w:r w:rsidRPr="003C564D">
        <w:rPr>
          <w:rFonts w:cstheme="minorHAnsi"/>
          <w:sz w:val="24"/>
          <w:szCs w:val="24"/>
        </w:rPr>
        <w:t>Be aware of how screen readers pronounce acronyms and abbreviations.</w:t>
      </w:r>
      <w:r w:rsidR="003C564D">
        <w:rPr>
          <w:rFonts w:cstheme="minorHAnsi"/>
          <w:sz w:val="24"/>
          <w:szCs w:val="24"/>
        </w:rPr>
        <w:t xml:space="preserve"> Provide the full name or s</w:t>
      </w:r>
      <w:r w:rsidR="003C564D" w:rsidRPr="003C564D">
        <w:rPr>
          <w:rFonts w:cstheme="minorHAnsi"/>
          <w:sz w:val="24"/>
          <w:szCs w:val="24"/>
        </w:rPr>
        <w:t xml:space="preserve">pell </w:t>
      </w:r>
      <w:r w:rsidR="003C564D">
        <w:rPr>
          <w:rFonts w:cstheme="minorHAnsi"/>
          <w:sz w:val="24"/>
          <w:szCs w:val="24"/>
        </w:rPr>
        <w:t>the full word</w:t>
      </w:r>
      <w:r w:rsidR="003C564D" w:rsidRPr="003C564D">
        <w:rPr>
          <w:rFonts w:cstheme="minorHAnsi"/>
          <w:sz w:val="24"/>
          <w:szCs w:val="24"/>
        </w:rPr>
        <w:t xml:space="preserve"> rather than using acronyms and abbreviations.</w:t>
      </w:r>
    </w:p>
    <w:p w14:paraId="421E7860" w14:textId="77777777" w:rsidR="0027341A" w:rsidRPr="00306AC7" w:rsidRDefault="0027341A" w:rsidP="0027341A">
      <w:pPr>
        <w:pStyle w:val="ListParagraph"/>
        <w:numPr>
          <w:ilvl w:val="1"/>
          <w:numId w:val="21"/>
        </w:numPr>
        <w:spacing w:after="0" w:line="276" w:lineRule="auto"/>
        <w:rPr>
          <w:rFonts w:eastAsia="Tahoma" w:cstheme="minorHAnsi"/>
          <w:color w:val="000000"/>
          <w:sz w:val="24"/>
          <w:szCs w:val="24"/>
        </w:rPr>
      </w:pPr>
      <w:r w:rsidRPr="00306AC7">
        <w:rPr>
          <w:rFonts w:cstheme="minorHAnsi"/>
          <w:sz w:val="24"/>
          <w:szCs w:val="24"/>
        </w:rPr>
        <w:t xml:space="preserve">Blinking text and images </w:t>
      </w:r>
      <w:proofErr w:type="gramStart"/>
      <w:r w:rsidRPr="00306AC7">
        <w:rPr>
          <w:rFonts w:cstheme="minorHAnsi"/>
          <w:sz w:val="24"/>
          <w:szCs w:val="24"/>
        </w:rPr>
        <w:t>should not be used</w:t>
      </w:r>
      <w:proofErr w:type="gramEnd"/>
      <w:r w:rsidRPr="00306AC7">
        <w:rPr>
          <w:rFonts w:cstheme="minorHAnsi"/>
          <w:sz w:val="24"/>
          <w:szCs w:val="24"/>
        </w:rPr>
        <w:t>.</w:t>
      </w:r>
    </w:p>
    <w:p w14:paraId="25FCCF19" w14:textId="5DE127B3" w:rsidR="0027341A" w:rsidRPr="00306AC7" w:rsidRDefault="003C564D" w:rsidP="0027341A">
      <w:pPr>
        <w:pStyle w:val="ListParagraph"/>
        <w:numPr>
          <w:ilvl w:val="1"/>
          <w:numId w:val="21"/>
        </w:numPr>
        <w:spacing w:after="0" w:line="276" w:lineRule="auto"/>
        <w:rPr>
          <w:rFonts w:eastAsia="Tahoma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For</w:t>
      </w:r>
      <w:r w:rsidR="0027341A" w:rsidRPr="00306AC7">
        <w:rPr>
          <w:rFonts w:cstheme="minorHAnsi"/>
          <w:sz w:val="24"/>
          <w:szCs w:val="24"/>
        </w:rPr>
        <w:t xml:space="preserve"> lists, use ordered or bulleted </w:t>
      </w:r>
      <w:r>
        <w:rPr>
          <w:rFonts w:cstheme="minorHAnsi"/>
          <w:sz w:val="24"/>
          <w:szCs w:val="24"/>
        </w:rPr>
        <w:t>lists created with the</w:t>
      </w:r>
      <w:r w:rsidR="0027341A" w:rsidRPr="00306AC7">
        <w:rPr>
          <w:rFonts w:cstheme="minorHAnsi"/>
          <w:sz w:val="24"/>
          <w:szCs w:val="24"/>
        </w:rPr>
        <w:t xml:space="preserve"> built-in tools so that items </w:t>
      </w:r>
      <w:proofErr w:type="gramStart"/>
      <w:r w:rsidR="0027341A" w:rsidRPr="00306AC7">
        <w:rPr>
          <w:rFonts w:cstheme="minorHAnsi"/>
          <w:sz w:val="24"/>
          <w:szCs w:val="24"/>
        </w:rPr>
        <w:t>are recognized</w:t>
      </w:r>
      <w:proofErr w:type="gramEnd"/>
      <w:r w:rsidR="0027341A" w:rsidRPr="00306AC7">
        <w:rPr>
          <w:rFonts w:cstheme="minorHAnsi"/>
          <w:sz w:val="24"/>
          <w:szCs w:val="24"/>
        </w:rPr>
        <w:t xml:space="preserve"> as being part of a list when read by screen readers.</w:t>
      </w:r>
    </w:p>
    <w:p w14:paraId="585BF9AA" w14:textId="77777777" w:rsidR="003F06C1" w:rsidRPr="003F06C1" w:rsidRDefault="00833E17" w:rsidP="00833E17">
      <w:pPr>
        <w:pStyle w:val="ListParagraph"/>
        <w:numPr>
          <w:ilvl w:val="0"/>
          <w:numId w:val="21"/>
        </w:numPr>
        <w:spacing w:after="0" w:line="276" w:lineRule="auto"/>
        <w:rPr>
          <w:rFonts w:eastAsia="Tahoma" w:cstheme="minorHAnsi"/>
          <w:color w:val="000000"/>
          <w:sz w:val="24"/>
          <w:szCs w:val="24"/>
        </w:rPr>
      </w:pPr>
      <w:r w:rsidRPr="00306AC7">
        <w:rPr>
          <w:rFonts w:eastAsia="Tahoma" w:cstheme="minorHAnsi"/>
          <w:b/>
          <w:bCs/>
          <w:color w:val="000000"/>
          <w:sz w:val="24"/>
          <w:szCs w:val="24"/>
        </w:rPr>
        <w:t>Video</w:t>
      </w:r>
      <w:r w:rsidRPr="00306AC7">
        <w:rPr>
          <w:rFonts w:eastAsia="Tahoma" w:cstheme="minorHAnsi"/>
          <w:color w:val="000000"/>
          <w:sz w:val="24"/>
          <w:szCs w:val="24"/>
        </w:rPr>
        <w:t xml:space="preserve"> - </w:t>
      </w:r>
      <w:r w:rsidRPr="00306AC7">
        <w:rPr>
          <w:rFonts w:cstheme="minorHAnsi"/>
          <w:sz w:val="24"/>
          <w:szCs w:val="24"/>
        </w:rPr>
        <w:t>Videos need to in</w:t>
      </w:r>
      <w:r w:rsidR="003C564D">
        <w:rPr>
          <w:rFonts w:cstheme="minorHAnsi"/>
          <w:sz w:val="24"/>
          <w:szCs w:val="24"/>
        </w:rPr>
        <w:t>clude</w:t>
      </w:r>
      <w:r w:rsidRPr="00306AC7">
        <w:rPr>
          <w:rFonts w:cstheme="minorHAnsi"/>
          <w:sz w:val="24"/>
          <w:szCs w:val="24"/>
        </w:rPr>
        <w:t xml:space="preserve"> features that make them accessible to everyone. </w:t>
      </w:r>
    </w:p>
    <w:p w14:paraId="37FA1568" w14:textId="68785680" w:rsidR="003F06C1" w:rsidRPr="003F06C1" w:rsidRDefault="00833E17" w:rsidP="003F06C1">
      <w:pPr>
        <w:pStyle w:val="ListParagraph"/>
        <w:numPr>
          <w:ilvl w:val="1"/>
          <w:numId w:val="21"/>
        </w:numPr>
        <w:spacing w:after="0" w:line="276" w:lineRule="auto"/>
        <w:rPr>
          <w:rFonts w:eastAsia="Tahoma" w:cstheme="minorHAnsi"/>
          <w:color w:val="000000"/>
          <w:sz w:val="24"/>
          <w:szCs w:val="24"/>
        </w:rPr>
      </w:pPr>
      <w:r w:rsidRPr="00306AC7">
        <w:rPr>
          <w:rFonts w:cstheme="minorHAnsi"/>
          <w:sz w:val="24"/>
          <w:szCs w:val="24"/>
        </w:rPr>
        <w:t>C</w:t>
      </w:r>
      <w:r w:rsidR="003C564D">
        <w:rPr>
          <w:rFonts w:cstheme="minorHAnsi"/>
          <w:sz w:val="24"/>
          <w:szCs w:val="24"/>
        </w:rPr>
        <w:t>losed c</w:t>
      </w:r>
      <w:r w:rsidRPr="00306AC7">
        <w:rPr>
          <w:rFonts w:cstheme="minorHAnsi"/>
          <w:sz w:val="24"/>
          <w:szCs w:val="24"/>
        </w:rPr>
        <w:t xml:space="preserve">aptioning </w:t>
      </w:r>
      <w:r w:rsidR="00D96EA7">
        <w:rPr>
          <w:rFonts w:cstheme="minorHAnsi"/>
          <w:sz w:val="24"/>
          <w:szCs w:val="24"/>
        </w:rPr>
        <w:t xml:space="preserve">is required. You </w:t>
      </w:r>
      <w:r w:rsidR="003C564D">
        <w:rPr>
          <w:rFonts w:cstheme="minorHAnsi"/>
          <w:sz w:val="24"/>
          <w:szCs w:val="24"/>
        </w:rPr>
        <w:t>can begin with</w:t>
      </w:r>
      <w:r w:rsidRPr="00306AC7">
        <w:rPr>
          <w:rFonts w:cstheme="minorHAnsi"/>
          <w:sz w:val="24"/>
          <w:szCs w:val="24"/>
        </w:rPr>
        <w:t xml:space="preserve"> You T</w:t>
      </w:r>
      <w:r w:rsidR="00D96EA7">
        <w:rPr>
          <w:rFonts w:cstheme="minorHAnsi"/>
          <w:sz w:val="24"/>
          <w:szCs w:val="24"/>
        </w:rPr>
        <w:t>ube’s</w:t>
      </w:r>
      <w:bookmarkStart w:id="0" w:name="_GoBack"/>
      <w:bookmarkEnd w:id="0"/>
      <w:r w:rsidR="003C564D">
        <w:rPr>
          <w:rFonts w:cstheme="minorHAnsi"/>
          <w:sz w:val="24"/>
          <w:szCs w:val="24"/>
        </w:rPr>
        <w:t xml:space="preserve"> auto captioning if you then</w:t>
      </w:r>
      <w:r w:rsidRPr="00306AC7">
        <w:rPr>
          <w:rFonts w:cstheme="minorHAnsi"/>
          <w:sz w:val="24"/>
          <w:szCs w:val="24"/>
        </w:rPr>
        <w:t xml:space="preserve"> review and e</w:t>
      </w:r>
      <w:r w:rsidR="0073498C">
        <w:rPr>
          <w:rFonts w:cstheme="minorHAnsi"/>
          <w:sz w:val="24"/>
          <w:szCs w:val="24"/>
        </w:rPr>
        <w:t>dit</w:t>
      </w:r>
      <w:r w:rsidRPr="00306AC7">
        <w:rPr>
          <w:rFonts w:cstheme="minorHAnsi"/>
          <w:sz w:val="24"/>
          <w:szCs w:val="24"/>
        </w:rPr>
        <w:t xml:space="preserve"> initial results.</w:t>
      </w:r>
      <w:r w:rsidR="003C564D" w:rsidRPr="003C564D">
        <w:rPr>
          <w:rFonts w:cstheme="minorHAnsi"/>
          <w:sz w:val="24"/>
          <w:szCs w:val="24"/>
        </w:rPr>
        <w:t xml:space="preserve"> </w:t>
      </w:r>
    </w:p>
    <w:p w14:paraId="3EC83BC3" w14:textId="649CA3E2" w:rsidR="00833E17" w:rsidRPr="00306AC7" w:rsidRDefault="003F06C1" w:rsidP="003F06C1">
      <w:pPr>
        <w:pStyle w:val="ListParagraph"/>
        <w:numPr>
          <w:ilvl w:val="1"/>
          <w:numId w:val="21"/>
        </w:numPr>
        <w:spacing w:after="0" w:line="276" w:lineRule="auto"/>
        <w:rPr>
          <w:rFonts w:eastAsia="Tahoma"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For videos with no narrative, p</w:t>
      </w:r>
      <w:r w:rsidR="003C564D" w:rsidRPr="00306AC7">
        <w:rPr>
          <w:rFonts w:cstheme="minorHAnsi"/>
          <w:sz w:val="24"/>
          <w:szCs w:val="24"/>
        </w:rPr>
        <w:t>rovide audio descriptions of images (including changes in setting, gestures, and other details) synchronized with the video images.</w:t>
      </w:r>
    </w:p>
    <w:p w14:paraId="22A977DE" w14:textId="5D3C3359" w:rsidR="00833E17" w:rsidRPr="00306AC7" w:rsidRDefault="00E666E8" w:rsidP="00833E17">
      <w:pPr>
        <w:pStyle w:val="ListParagraph"/>
        <w:numPr>
          <w:ilvl w:val="0"/>
          <w:numId w:val="21"/>
        </w:numPr>
        <w:spacing w:after="0" w:line="276" w:lineRule="auto"/>
        <w:rPr>
          <w:rFonts w:eastAsia="Tahoma" w:cstheme="minorHAnsi"/>
          <w:color w:val="000000"/>
          <w:sz w:val="24"/>
          <w:szCs w:val="24"/>
        </w:rPr>
      </w:pPr>
      <w:r>
        <w:rPr>
          <w:rFonts w:eastAsia="Tahoma" w:cstheme="minorHAnsi"/>
          <w:b/>
          <w:bCs/>
          <w:color w:val="000000"/>
          <w:sz w:val="24"/>
          <w:szCs w:val="24"/>
        </w:rPr>
        <w:t>Documents and Presentations</w:t>
      </w:r>
      <w:r w:rsidR="00833E17" w:rsidRPr="00306AC7">
        <w:rPr>
          <w:rFonts w:eastAsia="Tahoma" w:cstheme="minorHAnsi"/>
          <w:color w:val="000000"/>
          <w:sz w:val="24"/>
          <w:szCs w:val="24"/>
        </w:rPr>
        <w:t xml:space="preserve"> – </w:t>
      </w:r>
      <w:r w:rsidR="00833E17" w:rsidRPr="00306AC7">
        <w:rPr>
          <w:rFonts w:cstheme="minorHAnsi"/>
          <w:sz w:val="24"/>
          <w:szCs w:val="24"/>
        </w:rPr>
        <w:t xml:space="preserve">Use built-in </w:t>
      </w:r>
      <w:r>
        <w:rPr>
          <w:rFonts w:cstheme="minorHAnsi"/>
          <w:sz w:val="24"/>
          <w:szCs w:val="24"/>
        </w:rPr>
        <w:t>Accessibility Checkers and follow guidance provided.</w:t>
      </w:r>
    </w:p>
    <w:p w14:paraId="19F71CA5" w14:textId="77777777" w:rsidR="00833E17" w:rsidRPr="00306AC7" w:rsidRDefault="00833E17" w:rsidP="00833E17">
      <w:pPr>
        <w:pStyle w:val="ListParagraph"/>
        <w:numPr>
          <w:ilvl w:val="0"/>
          <w:numId w:val="21"/>
        </w:numPr>
        <w:spacing w:after="0" w:line="276" w:lineRule="auto"/>
        <w:rPr>
          <w:rFonts w:eastAsia="Tahoma" w:cstheme="minorHAnsi"/>
          <w:color w:val="000000"/>
          <w:sz w:val="24"/>
          <w:szCs w:val="24"/>
        </w:rPr>
      </w:pPr>
      <w:r w:rsidRPr="00306AC7">
        <w:rPr>
          <w:rFonts w:cstheme="minorHAnsi"/>
          <w:b/>
          <w:bCs/>
          <w:sz w:val="24"/>
          <w:szCs w:val="24"/>
        </w:rPr>
        <w:t>Tables</w:t>
      </w:r>
      <w:r w:rsidRPr="00306AC7">
        <w:rPr>
          <w:rFonts w:cstheme="minorHAnsi"/>
          <w:sz w:val="24"/>
          <w:szCs w:val="24"/>
        </w:rPr>
        <w:t xml:space="preserve"> - If you use tables, be sure to include header tags for data tables and that any table makes sense when read left to right, top to bottom. This is how a screen reader will read them by default.</w:t>
      </w:r>
    </w:p>
    <w:p w14:paraId="67036A64" w14:textId="14CE8B93" w:rsidR="00C50741" w:rsidRPr="00306AC7" w:rsidRDefault="00C50741" w:rsidP="00C50741">
      <w:pPr>
        <w:pStyle w:val="ListParagraph"/>
        <w:numPr>
          <w:ilvl w:val="0"/>
          <w:numId w:val="21"/>
        </w:numPr>
        <w:spacing w:after="0" w:line="276" w:lineRule="auto"/>
        <w:rPr>
          <w:rFonts w:eastAsia="Tahoma" w:cstheme="minorHAnsi"/>
          <w:color w:val="000000"/>
          <w:sz w:val="24"/>
          <w:szCs w:val="24"/>
        </w:rPr>
      </w:pPr>
      <w:r w:rsidRPr="00306AC7">
        <w:rPr>
          <w:rFonts w:cstheme="minorHAnsi"/>
          <w:b/>
          <w:bCs/>
          <w:sz w:val="24"/>
          <w:szCs w:val="24"/>
        </w:rPr>
        <w:t>Infographics (Charts/Graphs)</w:t>
      </w:r>
      <w:r w:rsidRPr="00306AC7">
        <w:rPr>
          <w:rFonts w:cstheme="minorHAnsi"/>
          <w:sz w:val="24"/>
          <w:szCs w:val="24"/>
        </w:rPr>
        <w:t xml:space="preserve"> – When using charts or graphs, provide a text alternative that summarizes the content of each infographic for those who cannot see it.  </w:t>
      </w:r>
      <w:r w:rsidR="00E666E8">
        <w:rPr>
          <w:rFonts w:cstheme="minorHAnsi"/>
          <w:sz w:val="24"/>
          <w:szCs w:val="24"/>
        </w:rPr>
        <w:t>If</w:t>
      </w:r>
      <w:r w:rsidRPr="00306AC7">
        <w:rPr>
          <w:rFonts w:cstheme="minorHAnsi"/>
          <w:sz w:val="24"/>
          <w:szCs w:val="24"/>
        </w:rPr>
        <w:t xml:space="preserve"> color-coding is </w:t>
      </w:r>
      <w:r w:rsidR="00E666E8">
        <w:rPr>
          <w:rFonts w:cstheme="minorHAnsi"/>
          <w:sz w:val="24"/>
          <w:szCs w:val="24"/>
        </w:rPr>
        <w:t xml:space="preserve">key </w:t>
      </w:r>
      <w:r w:rsidRPr="00306AC7">
        <w:rPr>
          <w:rFonts w:cstheme="minorHAnsi"/>
          <w:sz w:val="24"/>
          <w:szCs w:val="24"/>
        </w:rPr>
        <w:t xml:space="preserve">for understanding the information, </w:t>
      </w:r>
      <w:r w:rsidR="00E666E8">
        <w:rPr>
          <w:rFonts w:cstheme="minorHAnsi"/>
          <w:sz w:val="24"/>
          <w:szCs w:val="24"/>
        </w:rPr>
        <w:t>also include text labels.</w:t>
      </w:r>
      <w:r w:rsidRPr="00306AC7">
        <w:rPr>
          <w:rFonts w:cstheme="minorHAnsi"/>
          <w:sz w:val="24"/>
          <w:szCs w:val="24"/>
        </w:rPr>
        <w:t xml:space="preserve"> </w:t>
      </w:r>
    </w:p>
    <w:p w14:paraId="233DF3E3" w14:textId="5917B57D" w:rsidR="00833E17" w:rsidRPr="00306AC7" w:rsidRDefault="00833E17" w:rsidP="00833E17">
      <w:pPr>
        <w:pStyle w:val="ListParagraph"/>
        <w:numPr>
          <w:ilvl w:val="0"/>
          <w:numId w:val="21"/>
        </w:numPr>
        <w:spacing w:after="0" w:line="276" w:lineRule="auto"/>
        <w:rPr>
          <w:rFonts w:eastAsia="Tahoma" w:cstheme="minorHAnsi"/>
          <w:color w:val="000000"/>
          <w:sz w:val="24"/>
          <w:szCs w:val="24"/>
        </w:rPr>
      </w:pPr>
      <w:r w:rsidRPr="00306AC7">
        <w:rPr>
          <w:rFonts w:cstheme="minorHAnsi"/>
          <w:b/>
          <w:bCs/>
          <w:sz w:val="24"/>
          <w:szCs w:val="24"/>
        </w:rPr>
        <w:t>Color</w:t>
      </w:r>
      <w:r w:rsidRPr="00306AC7">
        <w:rPr>
          <w:rFonts w:cstheme="minorHAnsi"/>
          <w:sz w:val="24"/>
          <w:szCs w:val="24"/>
        </w:rPr>
        <w:t xml:space="preserve"> - </w:t>
      </w:r>
      <w:r w:rsidR="00E666E8">
        <w:rPr>
          <w:rFonts w:cstheme="minorHAnsi"/>
          <w:sz w:val="24"/>
          <w:szCs w:val="24"/>
        </w:rPr>
        <w:t>B</w:t>
      </w:r>
      <w:r w:rsidRPr="00306AC7">
        <w:rPr>
          <w:rFonts w:cstheme="minorHAnsi"/>
          <w:sz w:val="24"/>
          <w:szCs w:val="24"/>
        </w:rPr>
        <w:t xml:space="preserve">e sure that none of the content relies on color-coding alone for understanding. Color contrast of all elements must meet the 4.5:1 ratio. Check color contrast on sites such as </w:t>
      </w:r>
      <w:hyperlink r:id="rId8" w:tooltip="WebAIM Color Contrast Checker " w:history="1">
        <w:r w:rsidRPr="00306AC7">
          <w:rPr>
            <w:rStyle w:val="Hyperlink"/>
            <w:sz w:val="24"/>
            <w:szCs w:val="24"/>
          </w:rPr>
          <w:t>WebAIM Color Contrast Checker</w:t>
        </w:r>
      </w:hyperlink>
      <w:r w:rsidRPr="00306AC7">
        <w:rPr>
          <w:sz w:val="24"/>
          <w:szCs w:val="24"/>
        </w:rPr>
        <w:t xml:space="preserve"> or </w:t>
      </w:r>
      <w:hyperlink r:id="rId9" w:tooltip="Tanaguru Contrast Finder" w:history="1">
        <w:r w:rsidRPr="00306AC7">
          <w:rPr>
            <w:rStyle w:val="Hyperlink"/>
            <w:sz w:val="24"/>
            <w:szCs w:val="24"/>
          </w:rPr>
          <w:t>Tanaguru Contrast Finder.</w:t>
        </w:r>
      </w:hyperlink>
    </w:p>
    <w:p w14:paraId="01D09388" w14:textId="2C370BE1" w:rsidR="00214F81" w:rsidRPr="00306AC7" w:rsidRDefault="00730E55" w:rsidP="00214F81">
      <w:pPr>
        <w:pStyle w:val="ListParagraph"/>
        <w:numPr>
          <w:ilvl w:val="0"/>
          <w:numId w:val="21"/>
        </w:numPr>
        <w:spacing w:after="0" w:line="276" w:lineRule="auto"/>
        <w:rPr>
          <w:rFonts w:eastAsia="Tahoma" w:cstheme="minorHAnsi"/>
          <w:color w:val="000000"/>
          <w:sz w:val="24"/>
          <w:szCs w:val="24"/>
        </w:rPr>
      </w:pPr>
      <w:r w:rsidRPr="00306AC7">
        <w:rPr>
          <w:rFonts w:cstheme="minorHAnsi"/>
          <w:b/>
          <w:bCs/>
          <w:sz w:val="24"/>
          <w:szCs w:val="24"/>
        </w:rPr>
        <w:t>Emphasizing Text</w:t>
      </w:r>
      <w:r w:rsidRPr="00306AC7">
        <w:rPr>
          <w:rFonts w:cstheme="minorHAnsi"/>
          <w:sz w:val="24"/>
          <w:szCs w:val="24"/>
        </w:rPr>
        <w:t xml:space="preserve"> - </w:t>
      </w:r>
      <w:r w:rsidR="0093541D" w:rsidRPr="00306AC7">
        <w:rPr>
          <w:rFonts w:cstheme="minorHAnsi"/>
          <w:sz w:val="24"/>
          <w:szCs w:val="24"/>
        </w:rPr>
        <w:t xml:space="preserve">Do not rely on color, bold, italics, </w:t>
      </w:r>
      <w:r w:rsidR="009A3017" w:rsidRPr="00306AC7">
        <w:rPr>
          <w:rFonts w:cstheme="minorHAnsi"/>
          <w:sz w:val="24"/>
          <w:szCs w:val="24"/>
        </w:rPr>
        <w:t xml:space="preserve">or </w:t>
      </w:r>
      <w:r w:rsidR="0093541D" w:rsidRPr="00306AC7">
        <w:rPr>
          <w:rFonts w:cstheme="minorHAnsi"/>
          <w:sz w:val="24"/>
          <w:szCs w:val="24"/>
        </w:rPr>
        <w:t>underline for emphasis.  Screen readers do not read this differently; this is only a visual cue.</w:t>
      </w:r>
      <w:r w:rsidR="00592D57" w:rsidRPr="00306AC7">
        <w:rPr>
          <w:rFonts w:cstheme="minorHAnsi"/>
          <w:sz w:val="24"/>
          <w:szCs w:val="24"/>
        </w:rPr>
        <w:t xml:space="preserve">  In all cases, r</w:t>
      </w:r>
      <w:r w:rsidR="009A3017" w:rsidRPr="00306AC7">
        <w:rPr>
          <w:rFonts w:cstheme="minorHAnsi"/>
          <w:sz w:val="24"/>
          <w:szCs w:val="24"/>
        </w:rPr>
        <w:t>eserve the use of underlining for web links.</w:t>
      </w:r>
    </w:p>
    <w:sectPr w:rsidR="00214F81" w:rsidRPr="00306AC7" w:rsidSect="008214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B1884" w14:textId="77777777" w:rsidR="00C74260" w:rsidRDefault="00C74260" w:rsidP="00767333">
      <w:pPr>
        <w:spacing w:after="0" w:line="240" w:lineRule="auto"/>
      </w:pPr>
      <w:r>
        <w:separator/>
      </w:r>
    </w:p>
  </w:endnote>
  <w:endnote w:type="continuationSeparator" w:id="0">
    <w:p w14:paraId="15E73DA8" w14:textId="77777777" w:rsidR="00C74260" w:rsidRDefault="00C74260" w:rsidP="0076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C1DE3" w14:textId="77777777" w:rsidR="00767333" w:rsidRDefault="00767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94213" w14:textId="77777777" w:rsidR="00767333" w:rsidRDefault="007673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2A527" w14:textId="77777777" w:rsidR="00767333" w:rsidRDefault="00767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43336" w14:textId="77777777" w:rsidR="00C74260" w:rsidRDefault="00C74260" w:rsidP="00767333">
      <w:pPr>
        <w:spacing w:after="0" w:line="240" w:lineRule="auto"/>
      </w:pPr>
      <w:r>
        <w:separator/>
      </w:r>
    </w:p>
  </w:footnote>
  <w:footnote w:type="continuationSeparator" w:id="0">
    <w:p w14:paraId="3A58C89F" w14:textId="77777777" w:rsidR="00C74260" w:rsidRDefault="00C74260" w:rsidP="00767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2B1AB" w14:textId="46DB674D" w:rsidR="00767333" w:rsidRDefault="00767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26A59" w14:textId="6A16D8C6" w:rsidR="00767333" w:rsidRDefault="007673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53371" w14:textId="112801D8" w:rsidR="00767333" w:rsidRDefault="00767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580"/>
    <w:multiLevelType w:val="hybridMultilevel"/>
    <w:tmpl w:val="87F0707A"/>
    <w:lvl w:ilvl="0" w:tplc="A3C8DB38">
      <w:start w:val="1"/>
      <w:numFmt w:val="decimal"/>
      <w:lvlText w:val="%1."/>
      <w:lvlJc w:val="left"/>
      <w:pPr>
        <w:ind w:left="780" w:hanging="420"/>
      </w:pPr>
      <w:rPr>
        <w:rFonts w:eastAsia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25AE"/>
    <w:multiLevelType w:val="hybridMultilevel"/>
    <w:tmpl w:val="5080A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B6062"/>
    <w:multiLevelType w:val="hybridMultilevel"/>
    <w:tmpl w:val="B8729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74888"/>
    <w:multiLevelType w:val="hybridMultilevel"/>
    <w:tmpl w:val="9792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C7354"/>
    <w:multiLevelType w:val="hybridMultilevel"/>
    <w:tmpl w:val="53E6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4522F"/>
    <w:multiLevelType w:val="hybridMultilevel"/>
    <w:tmpl w:val="169249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F255FA"/>
    <w:multiLevelType w:val="hybridMultilevel"/>
    <w:tmpl w:val="60E8213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C3301C"/>
    <w:multiLevelType w:val="hybridMultilevel"/>
    <w:tmpl w:val="C396C9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E2547F"/>
    <w:multiLevelType w:val="hybridMultilevel"/>
    <w:tmpl w:val="C5DE6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8778C"/>
    <w:multiLevelType w:val="hybridMultilevel"/>
    <w:tmpl w:val="F49E1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20863"/>
    <w:multiLevelType w:val="hybridMultilevel"/>
    <w:tmpl w:val="02444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A0B34"/>
    <w:multiLevelType w:val="hybridMultilevel"/>
    <w:tmpl w:val="1A3EF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04654B"/>
    <w:multiLevelType w:val="hybridMultilevel"/>
    <w:tmpl w:val="9236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02DA6"/>
    <w:multiLevelType w:val="hybridMultilevel"/>
    <w:tmpl w:val="D75A3B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BC2200"/>
    <w:multiLevelType w:val="hybridMultilevel"/>
    <w:tmpl w:val="307A44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6E156B"/>
    <w:multiLevelType w:val="hybridMultilevel"/>
    <w:tmpl w:val="BFE8B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6879D0"/>
    <w:multiLevelType w:val="hybridMultilevel"/>
    <w:tmpl w:val="FB90613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3822F4"/>
    <w:multiLevelType w:val="hybridMultilevel"/>
    <w:tmpl w:val="33466E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59126C"/>
    <w:multiLevelType w:val="hybridMultilevel"/>
    <w:tmpl w:val="FF7CE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842E49"/>
    <w:multiLevelType w:val="hybridMultilevel"/>
    <w:tmpl w:val="FB90613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06391A"/>
    <w:multiLevelType w:val="hybridMultilevel"/>
    <w:tmpl w:val="B5DE9B6E"/>
    <w:lvl w:ilvl="0" w:tplc="4F6A02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C02A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F6832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76E824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3AA43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412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7CE54A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BDC4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9E631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15"/>
  </w:num>
  <w:num w:numId="8">
    <w:abstractNumId w:val="9"/>
  </w:num>
  <w:num w:numId="9">
    <w:abstractNumId w:val="17"/>
  </w:num>
  <w:num w:numId="10">
    <w:abstractNumId w:val="11"/>
  </w:num>
  <w:num w:numId="11">
    <w:abstractNumId w:val="7"/>
  </w:num>
  <w:num w:numId="12">
    <w:abstractNumId w:val="6"/>
  </w:num>
  <w:num w:numId="13">
    <w:abstractNumId w:val="16"/>
  </w:num>
  <w:num w:numId="14">
    <w:abstractNumId w:val="13"/>
  </w:num>
  <w:num w:numId="15">
    <w:abstractNumId w:val="14"/>
  </w:num>
  <w:num w:numId="16">
    <w:abstractNumId w:val="2"/>
  </w:num>
  <w:num w:numId="17">
    <w:abstractNumId w:val="19"/>
  </w:num>
  <w:num w:numId="18">
    <w:abstractNumId w:val="18"/>
  </w:num>
  <w:num w:numId="19">
    <w:abstractNumId w:val="8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B"/>
    <w:rsid w:val="00001F0B"/>
    <w:rsid w:val="00004281"/>
    <w:rsid w:val="0001400F"/>
    <w:rsid w:val="00064A67"/>
    <w:rsid w:val="00092431"/>
    <w:rsid w:val="000C19D5"/>
    <w:rsid w:val="00214F81"/>
    <w:rsid w:val="0024008E"/>
    <w:rsid w:val="0026428A"/>
    <w:rsid w:val="0027341A"/>
    <w:rsid w:val="002B60DF"/>
    <w:rsid w:val="002D6E18"/>
    <w:rsid w:val="00306AC7"/>
    <w:rsid w:val="00341075"/>
    <w:rsid w:val="003500BD"/>
    <w:rsid w:val="0038030B"/>
    <w:rsid w:val="003B3D0F"/>
    <w:rsid w:val="003C564D"/>
    <w:rsid w:val="003F06C1"/>
    <w:rsid w:val="00473955"/>
    <w:rsid w:val="0047794F"/>
    <w:rsid w:val="004B1EB2"/>
    <w:rsid w:val="00592D57"/>
    <w:rsid w:val="005E1AE1"/>
    <w:rsid w:val="006438D1"/>
    <w:rsid w:val="006A2F94"/>
    <w:rsid w:val="00706592"/>
    <w:rsid w:val="00713DF3"/>
    <w:rsid w:val="00730E55"/>
    <w:rsid w:val="00734547"/>
    <w:rsid w:val="0073498C"/>
    <w:rsid w:val="00756697"/>
    <w:rsid w:val="007633F7"/>
    <w:rsid w:val="00767333"/>
    <w:rsid w:val="00785F6E"/>
    <w:rsid w:val="007A2376"/>
    <w:rsid w:val="007D49FE"/>
    <w:rsid w:val="0082144B"/>
    <w:rsid w:val="00833E17"/>
    <w:rsid w:val="008A55AE"/>
    <w:rsid w:val="00911B61"/>
    <w:rsid w:val="0093541D"/>
    <w:rsid w:val="009448D0"/>
    <w:rsid w:val="009A3017"/>
    <w:rsid w:val="00A35D38"/>
    <w:rsid w:val="00A56326"/>
    <w:rsid w:val="00A67634"/>
    <w:rsid w:val="00AB2C69"/>
    <w:rsid w:val="00B46451"/>
    <w:rsid w:val="00B518F8"/>
    <w:rsid w:val="00B51D59"/>
    <w:rsid w:val="00C008EE"/>
    <w:rsid w:val="00C4492D"/>
    <w:rsid w:val="00C50741"/>
    <w:rsid w:val="00C74260"/>
    <w:rsid w:val="00C80189"/>
    <w:rsid w:val="00CD149D"/>
    <w:rsid w:val="00CD58B4"/>
    <w:rsid w:val="00CE7738"/>
    <w:rsid w:val="00D04F75"/>
    <w:rsid w:val="00D7379C"/>
    <w:rsid w:val="00D86D66"/>
    <w:rsid w:val="00D96EA7"/>
    <w:rsid w:val="00E022F5"/>
    <w:rsid w:val="00E65066"/>
    <w:rsid w:val="00E65252"/>
    <w:rsid w:val="00E666E8"/>
    <w:rsid w:val="00E75789"/>
    <w:rsid w:val="00EB7A15"/>
    <w:rsid w:val="00F60CBA"/>
    <w:rsid w:val="00FA6A6A"/>
    <w:rsid w:val="00FB6A43"/>
    <w:rsid w:val="00FC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9525C"/>
  <w15:chartTrackingRefBased/>
  <w15:docId w15:val="{B4B9ABB2-8C1D-42B3-A11F-0FC3A890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30B"/>
    <w:pPr>
      <w:ind w:left="720"/>
      <w:contextualSpacing/>
    </w:pPr>
  </w:style>
  <w:style w:type="table" w:styleId="TableGrid">
    <w:name w:val="Table Grid"/>
    <w:basedOn w:val="TableNormal"/>
    <w:uiPriority w:val="39"/>
    <w:rsid w:val="00B5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55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333"/>
  </w:style>
  <w:style w:type="paragraph" w:styleId="Footer">
    <w:name w:val="footer"/>
    <w:basedOn w:val="Normal"/>
    <w:link w:val="FooterChar"/>
    <w:uiPriority w:val="99"/>
    <w:unhideWhenUsed/>
    <w:rsid w:val="00767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886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17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767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88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40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10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54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9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im.org/resources/contrastchecke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rast-finder.tanaguru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9DCDC-1898-4CB9-95DF-46DBF4F1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Burleson</dc:creator>
  <cp:keywords/>
  <dc:description/>
  <cp:lastModifiedBy>Lisa Burleson</cp:lastModifiedBy>
  <cp:revision>16</cp:revision>
  <dcterms:created xsi:type="dcterms:W3CDTF">2020-09-09T22:55:00Z</dcterms:created>
  <dcterms:modified xsi:type="dcterms:W3CDTF">2020-09-17T00:28:00Z</dcterms:modified>
</cp:coreProperties>
</file>